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воспоминаниях ищу я вдохновенья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воспоминаниях ищу я вдохновенья,
          <w:br/>
           Одною памятью живу я наизусть,
          <w:br/>
           И радости мои не чужды сожаленья,
          <w:br/>
           И мне отрадою моя бывает грусть.
          <w:br/>
          <w:br/>
          Жизнь мысли в нынешнем; а сердца жизнь в минувшем,
          <w:br/>
           Средь битвы я один из братьев уцелел:
          <w:br/>
           Кругом умолкнул бой, и на поле уснувшем
          <w:br/>
           Я занят набожно прибраньем братских тел.
          <w:br/>
          <w:br/>
          Хоть мертвые, но мне они живые братья:
          <w:br/>
           Их жизнь во мне, их дней я пасмурный закат,
          <w:br/>
           И ждут они, чтоб в их загробные объятья
          <w:br/>
           Припал их старый друг, их запоздавший брат.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2022-04-24T01:15:22+03:00</dcterms:created>
  <dcterms:modified xsi:type="dcterms:W3CDTF">2022-04-24T01:15:22+03:00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