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глазах пески зелёные..."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глазах пески зелёные
          <w:br/>
          ‎И облака.
          <w:br/>
          По кружеву краплёному
          <w:br/>
          ‎Скользит рука.
          <w:br/>
          <w:br/>
          То близкая, то дальняя,
          <w:br/>
          ‎И так всегда.
          <w:br/>
          Судьба её печальная —
          <w:br/>
          ‎Моя беда.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2021-11-10T16:59:31+03:00</dcterms:created>
  <dcterms:modified xsi:type="dcterms:W3CDTF">2021-11-10T16:59:31+03:00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