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голубой далекой спаленке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голубой далекой спаленке
          <w:br/>
          Твой ребенок опочил.
          <w:br/>
          Тихо вылез карлик маленький
          <w:br/>
          И часы остановил.
          <w:br/>
          Всё, как было. Только странная
          <w:br/>
          Воцарилась тишина.
          <w:br/>
          И в окне твоем — туманная
          <w:br/>
          Только улица страшна.
          <w:br/>
          Словно что-то недосказано,
          <w:br/>
          Что всегда звучит, всегда…
          <w:br/>
          Нить какая-то развязана,
          <w:br/>
          Сочетавшая года.
          <w:br/>
          И прошла ты, сонно-белая,
          <w:br/>
          Вдоль по комнатам одна.
          <w:br/>
          Опустила, вся несмелая,
          <w:br/>
          Штору синего окна.
          <w:br/>
          И потом, едва заметная,
          <w:br/>
          Тонкий полог подняла.
          <w:br/>
          И, как время безрассветная,
          <w:br/>
          Шевелясь, поникла мгла.
          <w:br/>
          Стало тихо в дальней спаленке —
          <w:br/>
          Синий сумрак и покой,
          <w:br/>
          Оттого, что карлик маленький
          <w:br/>
          Держит маятник рукой.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2022-03-18T01:41:07+03:00</dcterms:created>
  <dcterms:modified xsi:type="dcterms:W3CDTF">2022-03-18T01:41:07+03:00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