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город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город, в город за свиньёй
          <w:br/>
          Я иду пешком.
          <w:br/>
          Возвращаюсь я домой
          <w:br/>
          На свинье верхом.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2022-03-20T17:37:27+03:00</dcterms:created>
  <dcterms:modified xsi:type="dcterms:W3CDTF">2022-03-20T17:37:27+03:00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