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грехе, забвенье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Вся радость — в прошлом, в таком далеком и безвозвратном
          <w:br/>
          А в настоящем — благополучье и безнадёжность.
          <w:br/>
          Устало сердце и смутно жаждет., в огне закатном,
          <w:br/>
          Любви и страсти; — его пленяет неосторожность…
          <w:br/>
          <w:br/>
          Устало сердце от узких рамок благополучья,
          <w:br/>
          Оно в уныньи, оно в оковах, оно в томленьи…
          <w:br/>
          Отчаясь грезить, отчаясь верить, в немом безлучьи,
          <w:br/>
          Оно трепещет такою скорбью, все в гипсе лени…
          <w:br/>
          <w:br/>
          А жизнь чарует и соблазняет и переменой
          <w:br/>
          Всего уклада семейных будней влечет куда-то!
          <w:br/>
          В смущенья сердце: оно боится своей изменой
          <w:br/>
          Благополучье свое нарушить в часы заката.
          <w:br/>
          <w:br/>
          Ему подвластны и верность другу, и материнство,
          <w:br/>
          Оно боится оставить близких, как жалких сирот…
          <w:br/>
          Но одиноко его биенье, и нет единства…
          <w:br/>
          А жизнь проходит, и склеп холодный, быть может, вырыт…
          <w:br/>
          <w:br/>
          О, сердце! сердце! твое спасенье — в твоем безумьи!
          <w:br/>
          Гореть и биться пока ты можешь, — гори и бейся!
          <w:br/>
          Греши отважней! — пусть добродетель — уделом мумий:
          <w:br/>
          В грехе забвенье! а там — хоть пуля, а там — хоть рельсы!
          <w:br/>
          <w:br/>
          Ведь ты любимо, больное сердце! ведь ты любимо!
          <w:br/>
          Люби ответно! люби приветно! люби бездумно!
          <w:br/>
          И будь спокойно: живя, ты — право! сомненья, мимо!
          <w:br/>
          Ликуй же, сердце: еще ты юно! И бейся шумно!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2022-03-18T17:57:55+03:00</dcterms:created>
  <dcterms:modified xsi:type="dcterms:W3CDTF">2022-03-18T17:57:55+03:00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