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дали, благостно сверкающей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дали, благостно сверкающей,
          <w:br/>
          Вечер быстро бисер нижет.
          <w:br/>
          Вал, несмело набегающий,
          <w:br/>
          С влажной лаской отмель лижет.
          <w:br/>
          Ропот ровный и томительный,
          <w:br/>
          Плеск беспенный, шум прибоя,
          <w:br/>
          Голос сладко-убедительный,
          <w:br/>
          Зов смиренья, зов покоя.
          <w:br/>
          Сосны, сонно онемелые,
          <w:br/>
          В бледном небе встали четко,
          <w:br/>
          И над ними тени белые
          <w:br/>
          Молча гаснут, тают кротко.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2022-03-19T08:31:40+03:00</dcterms:created>
  <dcterms:modified xsi:type="dcterms:W3CDTF">2022-03-19T08:31:40+03:00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