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домотканом, деревянном городке..."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домотканом, деревянном городке,
          <w:br/>
          Где гармоникой по улицам мостки,
          <w:br/>
          Где мы с летчиком, сойдясь накоротке,
          <w:br/>
          Пили спирт от непогоды и тоски;
          <w:br/>
          <w:br/>
          Где, как черный хвост кошачий, не к добру,
          <w:br/>
          Прямо в небо дым из печи над трубой,
          <w:br/>
          Где всю ночь скрипучий флюгер на ветру
          <w:br/>
          С петушиным криком крутит домовой;
          <w:br/>
          <w:br/>
          Где с утра ветра, а к вечеру дожди,
          <w:br/>
          Где и солнца-то не видно из-за туч,
          <w:br/>
          Где, куда ты ни поедешь, так и жди —
          <w:br/>
          На распутье встретишь камень бел-горюч,—
          <w:br/>
          <w:br/>
          В этом городе пять дней я тосковал.
          <w:br/>
          Как с тобой, хотел — не мог расстаться с ним,
          <w:br/>
          В этом городе тебя я вспоминал
          <w:br/>
          Очень редко добрым словом, чаще — злым,
          <w:br/>
          <w:br/>
          Этот город весь как твой большой портрет,
          <w:br/>
          С суеверьем, с несчастливой ворожбой,
          <w:br/>
          С переменчивой погодою чуть свет,
          <w:br/>
          По ночам, как ты, с короной золотой.
          <w:br/>
          <w:br/>
          Как тебя, его не видеть бы совсем,
          <w:br/>
          А увидев, прочь уехать бы скорей,
          <w:br/>
          Он, как ты, вчера не дорог был ничем,
          <w:br/>
          Как тебя, сегодня нет его милей.
          <w:br/>
          <w:br/>
          Этот город мне помог тебя понять,
          <w:br/>
          С переменчивою северной душой,
          <w:br/>
          С редкой прихотью неласково сиять
          <w:br/>
          Зимним солнцем над моею головой.
          <w:br/>
          <w:br/>
          Заметает деревянные дома,
          <w:br/>
          Спят солдаты, снег валит через порог...
          <w:br/>
          Где ты плачешь, где поешь, моя зима?
          <w:br/>
          Кто опять тебе забыть меня помог?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2021-11-11T00:19:55+03:00</dcterms:created>
  <dcterms:modified xsi:type="dcterms:W3CDTF">2021-11-11T00:19:55+03:00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