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загадки вечности никто не посвящен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загадки вечности никто не посвящен,
          <w:br/>
           Никто не преступил невидимый заслон.
          <w:br/>
           Бессилен ученик, бессилен и учитель:
          <w:br/>
           От смертной матери любой из нас рожден.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2022-04-22T07:35:09+03:00</dcterms:created>
  <dcterms:modified xsi:type="dcterms:W3CDTF">2022-04-22T07:35:09+03:00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