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игорном доме (chemin de fer)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«Кто они, скажи мне, птица,
          <w:br/>
          Те двенадцать вкруг стола?
          <w:br/>
          Как на их земные лица
          <w:br/>
          Тень иного налегла?»
          <w:br/>
          «Это я в узорной башне
          <w:br/>
          Заточила души их,
          <w:br/>
          Их сознаний звук всегдашний
          <w:br/>
          Сочетала в звонкий стих.
          <w:br/>
          Это я дала червонцам
          <w:br/>
          Тусклый блеск, холодный яд.
          <w:br/>
          И подсолнечники к солнцам
          <w:br/>
          Обращенные стоят.
          <w:br/>
          Я язык дала их знакам,
          <w:br/>
          Их речам бессвязным смысл,
          <w:br/>
          Им дала упиться мраком
          <w:br/>
          Тайных символов и числ.
          <w:br/>
          Я — мечта, но лишь качну я
          <w:br/>
          Черно-синее крыло,
          <w:br/>
          След святого поцелуя —
          <w:br/>
          Тень им ляжет на чело.
          <w:br/>
          Непостижна и незрима,
          <w:br/>
          Я храню сомкнутый круг.
          <w:br/>
          Не иди, безумец, мимо,
          <w:br/>
          Будь со мной и будь мне друг!»
          <w:br/>
          И, дрожа крылами, птица
          <w:br/>
          Взором верных обвела,
          <w:br/>
          И покрылись тенью лица,
          <w:br/>
          Все двенадцать вкруг стола.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2022-03-18T10:42:48+03:00</dcterms:created>
  <dcterms:modified xsi:type="dcterms:W3CDTF">2022-03-18T10:42:48+03:00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