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кино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Утомленная после работы,
          <w:br/>
          Лишь за окнами стало темно,
          <w:br/>
          С выраженьем тяжелой заботы
          <w:br/>
          Ты пришла почему-то в кино.
          <w:br/>
          <w:br/>
          Рыжий малый в коричневом фраке,
          <w:br/>
          Как всегда, выбиваясь из сил,
          <w:br/>
          Плел с эстрады какие-то враки
          <w:br/>
          И бездарно и нудно острил.
          <w:br/>
          <w:br/>
          И смотрела когда на него ты
          <w:br/>
          И вникала в остроты его,
          <w:br/>
          Выраженье тяжелой заботы
          <w:br/>
          Не сходило с лица твоего.
          <w:br/>
          <w:br/>
          В низком зале, наполненном густо,
          <w:br/>
          Ты смотрела, как все, на экран,
          <w:br/>
          Где напрасно пыталось искусство
          <w:br/>
          К правде жизни припутать обман.
          <w:br/>
          <w:br/>
          Озабоченных черт не меняли
          <w:br/>
          Судьбы призрачных, плоских людей,
          <w:br/>
          И тебе удавалось едва ли
          <w:br/>
          Сопоставить их с жизнью своей.
          <w:br/>
          <w:br/>
          Одинока, слегка седовата,
          <w:br/>
          Но еще моложава на вид,
          <w:br/>
          Кто же ты? И какая утрата
          <w:br/>
          До сих пор твое сердце томит?
          <w:br/>
          <w:br/>
          Где твой друг, твой единственно милый,
          <w:br/>
          Соучастник далекой весны,
          <w:br/>
          Кто наполнил живительной силой
          <w:br/>
          Бесприютное сердце жены?
          <w:br/>
          <w:br/>
          Почему его нету с тобою?
          <w:br/>
          Неужели погиб он в бою
          <w:br/>
          Иль, оторван от дома судьбою,
          <w:br/>
          Пропадает в далеком краю?
          <w:br/>
          <w:br/>
          Где б он ни был, но в это мгновенье
          <w:br/>
          Здесь, в кино, я уверился вновь:
          <w:br/>
          Бесконечно людское терпенье,
          <w:br/>
          Если в сердце не гаснет любовь.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2021-11-10T13:22:09+03:00</dcterms:created>
  <dcterms:modified xsi:type="dcterms:W3CDTF">2021-11-10T13:22:09+03:00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