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кленах раскидистых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этих раскидистых кленах мы наживемся все лето,
          <w:br/>
          В этой сиреневой даче мы разузорим уют!
          <w:br/>
          Как упоенно юниться! ждать от любви амулета!
          <w:br/>
          Верить, что нам в услажденье птицы и листья поют!
          <w:br/>
          <w:br/>
          В этих раскидистых кленах есть водопад вдохновенья.
          <w:br/>
          Солнце взаимного чувства, звезды истомы ночной…
          <w:br/>
          Слушай, моя дорогая, лирного сердца биенье,
          <w:br/>
          Знай, что оно пожелало не разлучаться с тобой!
          <w:br/>
          <w:br/>
          Ты говоришь: я устала… Ты умоляешь: «О, сжалься!
          <w:br/>
          Ласки меня истомляют, я от блаженства больна»…
          <w:br/>
          Разве же это возможно, если зеленые вальсы
          <w:br/>
          В этих раскидистых кленах бурно бравурит Весна?!.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2022-03-22T10:10:50+03:00</dcterms:created>
  <dcterms:modified xsi:type="dcterms:W3CDTF">2022-03-22T10:10:50+03:00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