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лазарете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Вынес я дикую тряску
          <w:br/>
          Трудных дорог.
          <w:br/>
          Сделали мне перевязку.
          <w:br/>
          Я изнемог.
          <w:br/>
          Стены вокруг меня стали,
          <w:br/>
          С тьмою слиты,
          <w:br/>
          Очи твои засияли, —
          <w:br/>
          Здесь, милосердная, ты.
          <w:br/>
          В тихом забвении жизни,
          <w:br/>
          Зла и страстей,
          <w:br/>
          Рад я вернуться к отчизне
          <w:br/>
          Вечной моей.
          <w:br/>
          Но от меня заслоняя
          <w:br/>
          Муку и зной,
          <w:br/>
          Тихой улыбкой сияя,
          <w:br/>
          Ты предо мной.
          <w:br/>
          Тихо шепнула три слова:
          <w:br/>
          «Ты не умрёшь».
          <w:br/>
          Сердце поверить готово
          <w:br/>
          В нежную ложь.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2022-03-19T09:09:54+03:00</dcterms:created>
  <dcterms:modified xsi:type="dcterms:W3CDTF">2022-03-19T09:09:54+03:00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