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лугах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Задремал пастух понурый.
          <w:br/>
          Над унылостью равнин
          <w:br/>
          Тучи медленны и хмуры,
          <w:br/>
          Преет мята, веет тмин.
          <w:br/>
          Спит пастух и смутно слышит
          <w:br/>
          Жвачку ровную коров,
          <w:br/>
          А над сонным осень дышит
          <w:br/>
          Чарой скошенных лугов.
          <w:br/>
          Спит пастух, но в тихом стаде
          <w:br/>
          Есть другой сторожевой —
          <w:br/>
          В белом дедовском наряде
          <w:br/>
          И с венцом над головой.
          <w:br/>
          Он пришел от ближней речки,
          <w:br/>
          Где дрожали тростники:
          <w:br/>
          Перед ним встают овечки,
          <w:br/>
          На него глядят быки.
          <w:br/>
          Лошадям он гривы гладит,
          <w:br/>
          Жеребят сбирает в круг,
          <w:br/>
          И со злой овчаркой ладит,
          <w:br/>
          Как хозяин и как друг.
          <w:br/>
          Спит пастух, и дышит тмином,
          <w:br/>
          И во сне виденьям рад…
          <w:br/>
          Тихо бродит по долинам
          <w:br/>
          Древний пастырь местных стад.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2022-03-19T08:12:20+03:00</dcterms:created>
  <dcterms:modified xsi:type="dcterms:W3CDTF">2022-03-19T08:12:20+03:00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