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магазине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Кто в платке, а кто в платочке,<w:br/>как на подвиг, как на труд,<w:br/>в магазин поодиночке<w:br/>молча женщины идут.<w:br/><w:br/>О бидонов их бряцанье,<w:br/>звон бутылок и кастрюль!<w:br/>Пахнет луком, огурцами,<w:br/>пахнет соусом &laquo;Кабуль&raquo;.<w:br/><w:br/>Зябну, долго в кассу стоя,<w:br/>но покуда движусь к ней,<w:br/>от дыханья женщин стольких<w:br/>в магазине все теплей.<w:br/><w:br/>Они тихо поджидают —<w:br/>боги добрые семьи,<w:br/>и в руках они сжимают<w:br/>деньги трудные свои.<w:br/><w:br/>Это женщины России.<w:br/>Это наша честь и суд.<w:br/>И бетон они месили,<w:br/>и пахали, и косили...<w:br/>Все они переносили,<w:br/>все они перенесут.<w:br/><w:br/>Все на свете им посильно,—<w:br/>столько силы им дано.<w:br/>Их обсчитывать постыдно.<w:br/>Их обвешивать грешно.<w:br/><w:br/>И, в карман пельмени сунув,<w:br/>я смотрю, смущен и тих,<w:br/>на усталые от сумок<w:br/>руки праведные их.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2021-11-11T04:44:10+03:00</dcterms:created>
  <dcterms:modified xsi:type="dcterms:W3CDTF">2021-11-11T04:44:10+03:00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