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мире, ревущем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мире, ревущем:
          <w:br/>
          — Слава грядущим!
          <w:br/>
          Что во мне шепчет:
          <w:br/>
          — Слава прошедшим!
          <w:br/>
          <w:br/>
          Вам, проходящим,
          <w:br/>
          В счет не идущим,
          <w:br/>
          Чад не родящим,
          <w:br/>
          Мне — предыдущим.
          <w:br/>
          <w:br/>
          С клавишем, с кистью ль
          <w:br/>
          Спорили, с дестью ль
          <w:br/>
          Писчего — чисто
          <w:br/>
          Прожили, с честью.
          <w:br/>
          <w:br/>
          Белые — краше
          <w:br/>
          Снега сокровищ! —
          <w:br/>
          Волосы — вашей
          <w:br/>
          Совести — повесть.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2022-03-19T00:21:50+03:00</dcterms:created>
  <dcterms:modified xsi:type="dcterms:W3CDTF">2022-03-19T00:21:50+03:00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