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беспокойной и трудной судьбе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беспокойной и трудной судьбе
          <w:br/>
           Останешься ты навсегда.
          <w:br/>
           Меня поезда привозили к тебе,
          <w:br/>
           И я полюбил поезда.
          <w:br/>
          <w:br/>
          Петляли дороги, и ветер трубил
          <w:br/>
           В разливе сигнальных огней.
          <w:br/>
           Я милую землю навек полюбил
          <w:br/>
           За то, что ты ходишь по ней.
          <w:br/>
          <w:br/>
          Была ты со мной в непроглядном дыму,
          <w:br/>
           Надежда моя и броня,
          <w:br/>
           Я, может, себя полюбил потому,
          <w:br/>
           Что ты полюбила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2022-04-22T04:53:21+03:00</dcterms:created>
  <dcterms:modified xsi:type="dcterms:W3CDTF">2022-04-22T04:53:21+03:00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