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моей стране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Посвящается Муни
          <w:br/>
          <w:br/>
          Мои поля сыпучий пепел кроет.
          <w:br/>
           В моей стране печален страдный день.
          <w:br/>
           Сухую пыль соха со скрипом роет,
          <w:br/>
           И ноги жжет затянутый ремень.
          <w:br/>
           В моей стране — ни зим, ни лет, ни весен,
          <w:br/>
           Ни дней, ни зорь, ни голубых ночей.
          <w:br/>
           Там круглый год владычествует осень,
          <w:br/>
           Там — серый свет бессолнечных лучей.
          <w:br/>
           Там сеятель бессмысленно, упорно,
          <w:br/>
           Скуля как пес, влачась как вьючный скот,
          <w:br/>
           В родную землю втаптывает зерна —
          <w:br/>
           Отцовских нив безжизненный приплод.
          <w:br/>
           А в шалаше — что делать? Выть да охать.
          <w:br/>
           Точить клинок нехитрого ножа
          <w:br/>
           Да тешить женщин яростную похоть,
          <w:br/>
           Царапаясь, кусаясь и визжа.
          <w:br/>
           А женщины, в игре постыдно-блудной,
          <w:br/>
           Открытой всем, все силы истощив,
          <w:br/>
           Беременеют тягостно и нудно
          <w:br/>
           И каждый год родят, не доносив.
          <w:br/>
           В моей стране уродливые дети
          <w:br/>
           Рождаются, на смерть обречены.
          <w:br/>
           От их отцов несу вам песни эти.
          <w:br/>
           Я к вам пришел из мертвенной страны.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2022-04-23T11:51:31+03:00</dcterms:created>
  <dcterms:modified xsi:type="dcterms:W3CDTF">2022-04-23T11:51:31+03:00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