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мой угол аура веет и впиваю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мой угол аура веет — и впиваю
          <w:br/>
           Священную, и в сновиденье смею
          <w:br/>
           Делиться с нею всей бедой моею,
          <w:br/>
           Как пред живой, бывало, не дерзаю.
          <w:br/>
          <w:br/>
          Со взгляда нежного я начинаю,
          <w:br/>
           Мне памятного мукой долгой всею;
          <w:br/>
           Потом — как, рад и жалок, полон ею,
          <w:br/>
           За часом час и день за днем страдаю.
          <w:br/>
          <w:br/>
          Она молчит; от жалости бледнея,
          <w:br/>
           Мне в очи смотрит и вздохнет порою
          <w:br/>
           И лик слезою чистой украшает.
          <w:br/>
          <w:br/>
          Моя душа, терзаясь и болея,
          <w:br/>
           Себя корит и плачет над собою
          <w:br/>
           И, пробудясь, сознанье обретает.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2022-04-21T13:04:53+03:00</dcterms:created>
  <dcterms:modified xsi:type="dcterms:W3CDTF">2022-04-21T13:04:53+03:00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