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ночном полете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Замолк далекий отзвук грома,
          <w:br/>
           Звезда вечерняя зажглась.
          <w:br/>
           Со своего аэродрома
          <w:br/>
           Ночь тихо в воздух поднялась.
          <w:br/>
          <w:br/>
          Она летит — и вслед за нею
          <w:br/>
           Ты старта попросил: пора!
          <w:br/>
           Вот твой мотор чуть-чуть слышнее
          <w:br/>
           Ночного пенья комара.
          <w:br/>
          <w:br/>
          Поляны, что давно знакома,
          <w:br/>
           Уже вдали не видишь ты…
          <w:br/>
           Жена теперь, наверно, дома,
          <w:br/>
           И на столе ее — цветы.
          <w:br/>
          <w:br/>
          А сын сквозь длинные ресницы
          <w:br/>
           Спросонок взглянет и вздохнет.
          <w:br/>
           Ему сейчас, быть может, снится
          <w:br/>
           Отца далекий самолет.
          <w:br/>
          <w:br/>
          Как тихо над передним краем!
          <w:br/>
           Нигде не разглядеть ни зги.
          <w:br/>
           Но знаешь ты, что тьма сырая
          <w:br/>
           Обманчива: внизу — враги!
          <w:br/>
          <w:br/>
          Чтоб в День победы в доме старом
          <w:br/>
           Обнять сынишку и жену,
          <w:br/>
           Сейчас ты бомбовым ударом
          <w:br/>
           Вспугнешь ночную тишину.
          <w:br/>
          <w:br/>
          Вокруг запляшут в это время
          <w:br/>
           Разрывов желтые мячи.
          <w:br/>
           Начнут рубить глухую темень
          <w:br/>
           Косых прожекторов мечи.
          <w:br/>
          <w:br/>
          Но, отбомбившись, ты под тучи
          <w:br/>
           Уйдешь — и канешь за рекой
          <w:br/>
           Незримым мстителем летучим
          <w:br/>
           За наш нарушенный 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2022-04-22T15:16:01+03:00</dcterms:created>
  <dcterms:modified xsi:type="dcterms:W3CDTF">2022-04-22T15:16:01+03:00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