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огне и холоде тревог..."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огне и холоде тревог —
          <w:br/>
          Так жизнь пройдёт. Запомним оба,
          <w:br/>
          Что встретиться судил нам Бог
          <w:br/>
          В час искупительный — у гроба.
          <w:br/>
          <w:br/>
          Я верю: новый век взойдёт
          <w:br/>
          Средь всех несчастных поколений.
          <w:br/>
          Недаром славит каждый род
          <w:br/>
          Смертельно оскорбленный гений.
          <w:br/>
          <w:br/>
          И все, как он, оскорблены
          <w:br/>
          В своих сердцах, в своих певучих.
          <w:br/>
          И всем — священный меч войны
          <w:br/>
          Сверкает в неизбежных тучах.
          <w:br/>
          <w:br/>
          Пусть день далёк — у нас всё те ж
          <w:br/>
          Заветы юношам и девам:
          <w:br/>
          Презренье созревает гневом,
          <w:br/>
          А зрелость гнева — есть мятеж.
          <w:br/>
          <w:br/>
          Разыгрывайте жизнь, как фант.
          <w:br/>
          Сердца поэтов чутко внемлют,
          <w:br/>
          В их беспокойстве — воли дремлют,
          <w:br/>
          Так точно — чёрный бриллиант
          <w:br/>
          <w:br/>
          Спит сном неведомым и странным,
          <w:br/>
          В очарованья бездыханном,
          <w:br/>
          Среди глубоких недр, — пока
          <w:br/>
          В горах не запоёт кирка.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2021-11-10T15:31:44+03:00</dcterms:created>
  <dcterms:modified xsi:type="dcterms:W3CDTF">2021-11-10T15:31:44+03:00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