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парке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Старинной купаленки шаткий настил,
          <w:br/>
           Бродя у пруда, я ногою потрогал.
          <w:br/>
           Под этими липами Пушкин грустил,
          <w:br/>
           На этой скамеечке сиживал Гоголь.
          <w:br/>
          <w:br/>
          У корней осин показались грибы,
          <w:br/>
           Сентябрьское солнышко греет нежарко.
          <w:br/>
           Далекий раскат орудийной стрельбы
          <w:br/>
           Доносится до подмосковного парка.
          <w:br/>
          <w:br/>
          Не смерть ли меня окликает, грозя
          <w:br/>
           Вот-вот навалиться на узкие плечи?
          <w:br/>
           Где близкие наши и наши друзья?
          <w:br/>
           Иных уже нет, а другие далече!..
          <w:br/>
          <w:br/>
          Свистят снегири. Им еще незнаком
          <w:br/>
           Раскатистый гул, отдаленный и слабый.
          <w:br/>
           Наверно, им кажется, будто вальком
          <w:br/>
           Белье выбивают на озере бабы.
          <w:br/>
          <w:br/>
          Мы ж знаем, что жизнь нашу держит в руках
          <w:br/>
           Слепая судьба и что жребий наш выпал…
          <w:br/>
           Стареющий юноша в толстых очках
          <w:br/>
           Один загляделся на вечные липы.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2022-04-24T09:19:47+03:00</dcterms:created>
  <dcterms:modified xsi:type="dcterms:W3CDTF">2022-04-24T09:19:47+03:00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