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позабытой стороне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позабытой стороне,
          <w:br/>
           В Заболотской волости,
          <w:br/>
           Ой, понравилась ты мне
          <w:br/>
           Целиком и полностью.
          <w:br/>
          <w:br/>
          Как пришло — не знаю сам —
          <w:br/>
           Это увлечение.
          <w:br/>
           Мы гуляли по лесам
          <w:br/>
           Местного значения.
          <w:br/>
          <w:br/>
          Глядя в сумрак голубой,
          <w:br/>
           На огни янтарные,
          <w:br/>
           Говорили меж собой
          <w:br/>
           Речи популярные.
          <w:br/>
          <w:br/>
          И, счастливые вполне,
          <w:br/>
           Шли тропой излюбленной;
          <w:br/>
           Отдыхали на сосне,
          <w:br/>
           Самовольно срубленной.
          <w:br/>
          <w:br/>
          Лес в туманы был одет
          <w:br/>
           От высокой влажности…
          <w:br/>
           Вдруг пришел тебе пакет
          <w:br/>
           Чрезвычайной важности.
          <w:br/>
          <w:br/>
          Я не знаю — чей приказ,
          <w:br/>
           Чья тебя рука вела,
          <w:br/>
           Только ты ушла от нас
          <w:br/>
           И меня оставила.
          <w:br/>
          <w:br/>
          И с тех пор в моей груди —
          <w:br/>
           Грусть и огорчение,
          <w:br/>
           И не любы мне пути
          <w:br/>
           Местного значения.
          <w:br/>
          <w:br/>
          Сам не ведаю, куда
          <w:br/>
           Рвутся мысли дерзкие:
          <w:br/>
           Всё мне снятся поезда,
          <w:br/>
           Поезда курьерские.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2022-04-21T14:52:07+03:00</dcterms:created>
  <dcterms:modified xsi:type="dcterms:W3CDTF">2022-04-21T14:52:07+03:00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