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поисках истин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поисках истин по свету езжу,
          <w:br/>
          Но всюду лишь похоть, коварство, расчет.
          <w:br/>
          И женщина стала почти что вещью,
          <w:br/>
          Листком, что рассчитан на скользкий прочёт:
          <w:br/>
          Рекламной листовкой, что в руки наспех
          <w:br/>
          Суют на проспекте — скорей бы раздать!
          <w:br/>
          Сойдешься с такою, и будут распри:
          <w:br/>
          Ты сирина ловишь — поймаешь дрозда…
          <w:br/>
          Где женщина — книга страниц на триста,
          <w:br/>
          Причем не хватает не меньше двухсот?
          <w:br/>
          Вот их бы восполнить мечтою артиста,
          <w:br/>
          Страницы душистей сиреневых сот!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2022-03-22T11:39:28+03:00</dcterms:created>
  <dcterms:modified xsi:type="dcterms:W3CDTF">2022-03-22T11:39:28+03:00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