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полуночной тиши бессонницы моей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полуночной тиши бессонницы моей
          <w:br/>
          Встают пред напряженным взором
          <w:br/>
          Былые божества, кумиры прежних дней,
          <w:br/>
          С их вызывающим укором.
          <w:br/>
          <w:br/>
          И снова я люблю, и снова я любим,
          <w:br/>
          Несусь вослед мечтам любимым,
          <w:br/>
          А сердце грешное томит меня своим
          <w:br/>
          Неправосудьем нестерпимым.
          <w:br/>
          <w:br/>
          Богини предо мной, давнишние друзья,
          <w:br/>
          То соблазнительны, то строги,
          <w:br/>
          Но тщетно алтарей ищу пред ними я:
          <w:br/>
          Они — развенчанные боги.
          <w:br/>
          <w:br/>
          Пред ними сердце вновь в тревоге и в огне,
          <w:br/>
          Но пламень тот с былым несхожий;
          <w:br/>
          Как будто, смертному потворствуя, оне
          <w:br/>
          Сошли с божественных подножий.
          <w:br/>
          <w:br/>
          И лишь надменные, назло живой мечте,
          <w:br/>
          Не зная милости и битвы,
          <w:br/>
          Стоят владычицы на прежней высоте
          <w:br/>
          Под шепот презренной молитвы.
          <w:br/>
          <w:br/>
          Их снова ищет взор из-под усталых вежд,
          <w:br/>
          Мольба к ним тщетная стремится,
          <w:br/>
          И прежний фимиам несбыточных надежд
          <w:br/>
          У ног их всё еще дымится.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2022-03-19T05:21:22+03:00</dcterms:created>
  <dcterms:modified xsi:type="dcterms:W3CDTF">2022-03-19T05:21:22+03:00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