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потоке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простерт, я был как мертвый. Ты богомольными
          <w:br/>
          руками мой стан безвольный обвила,
          <w:br/>
          Ты распаленными устами мне грудь и плечи, лоб и губы,
          <w:br/>
          как красным углем, обожгла.
          <w:br/>
          И, множа странные соблазны, меняя лик многообразный,
          <w:br/>
          в меня впиваясь сотней жал,
          <w:br/>
          Дух непокорный с башни черной ты сорвала рукой
          <w:br/>
          упорной и с ним низринулась в провал.
          <w:br/>
          В бессильи падая, лишь крылья я видел над собой —
          <w:br/>
          да алый, от свежей крови влажный, рот.
          <w:br/>
          И скалы повторяли крики, и чьи-то побледнели лики,
          <w:br/>
          и пали мы в водоворот.
          <w:br/>
          И я не спорил с темным Роком. Мой труп неистовым
          <w:br/>
          потоком несло по остриям камней,
          <w:br/>
          И когти мне терзали тело, и сердце слабое немело,
          <w:br/>
          и ужас был в душе моей.
          <w:br/>
          Но в миг последний онеменья вдруг совершилось
          <w:br/>
          возрожденье, и успокоенный поток
          <w:br/>
          Внезапно, с нежностью небрежной, мой труп,
          <w:br/>
          страданьем искаженный, отбросил сонно на песок.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2022-03-20T04:49:40+03:00</dcterms:created>
  <dcterms:modified xsi:type="dcterms:W3CDTF">2022-03-20T04:49:40+03:00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