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пустыне безбрежного моря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пустыне безбрежного Моря
          <w:br/>
          Я остров нашел голубой,
          <w:br/>
          Где, арфе невидимой вторя,
          <w:br/>
          И ропщет и плачет прибой.
          <w:br/>
          Там есть позабытая вилла,
          <w:br/>
          И, точно видение, в ней
          <w:br/>
          Гадает седая Сибилла,
          <w:br/>
          В мерцаньи неверных огней.
          <w:br/>
          И тот, кто взойдет на ступени,
          <w:br/>
          Пред Вещей преклонится ниц, —
          <w:br/>
          Увидить поблекшие тени
          <w:br/>
          Знакомых исчезнувших лиц.
          <w:br/>
          И кто, преклоняясь, заметит,
          <w:br/>
          Как тускло змеятся огни,
          <w:br/>
          Тот взглядом сильней их засветит, —
          <w:br/>
          И вспомнит погибшие дни.
          <w:br/>
          И жадным впиваяся взором
          <w:br/>
          В черты бестелесных теней,
          <w:br/>
          Внимая беззвучным укорам,
          <w:br/>
          Что бури громовой слышней, —
          <w:br/>
          Он вскрикнет, и кинется страстно
          <w:br/>
          Туда, где былая стезя…
          <w:br/>
          Но тени пройдут безучастно,
          <w:br/>
          И с ними обняться — нельзя.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2022-03-25T09:24:15+03:00</dcterms:created>
  <dcterms:modified xsi:type="dcterms:W3CDTF">2022-03-25T09:24:15+03:00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