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разные годы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разные годы
          <w:br/>
          К вам приходил я, граниты,
          <w:br/>
          Глядеться в недвижно-прозрачные воды;
          <w:br/>
          Приносил и веселье и грусть,
          <w:br/>
          Приходил и у страсти во власти, и странно-ничей,
          <w:br/>
          И вы,
          <w:br/>
          Мохом и вереском алым повиты,
          <w:br/>
          В коронах из царственных сосен,
          <w:br/>
          Встречали меня, как волхвы,
          <w:br/>
          Всегда, — и с тех пор
          <w:br/>
          Помню я наизусть
          <w:br/>
          И сладкие ласки зеркальных озер,
          <w:br/>
          И напевы волшебные белых ночей,
          <w:br/>
          И младенческий лепет вкрадчивых весен,
          <w:br/>
          И Иматры белоголовой
          <w:br/>
          Немолчные стоны.
          <w:br/>
          И снова
          <w:br/>
          На бурые камни, на зеленые склоны
          <w:br/>
          Я принес роковую печаль…
          <w:br/>
          Предвечную мудрость храня,
          <w:br/>
          Опять на меня
          <w:br/>
          Поглядите сурово,
          <w:br/>
          Как смотрите вы в бесконечную даль,
          <w:br/>
          И под рев водопада, под ропот озерный,
          <w:br/>
          Под шелест чуть слышный хвои
          <w:br/>
          Шепните, что вы, горделиво упорны,
          <w:br/>
          Столетья таите от мира страданья свои!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2022-03-19T10:02:32+03:00</dcterms:created>
  <dcterms:modified xsi:type="dcterms:W3CDTF">2022-03-19T10:02:32+03:00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