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своих младенческих слезах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своих младенческих слезах —
          <w:br/>
          Что в ризе ценной,
          <w:br/>
          Благословенна ты в женах!
          <w:br/>
          — Благословенна!
          <w:br/>
          <w:br/>
          У раздорожного креста
          <w:br/>
          Раскрыл глазочки.
          <w:br/>
          (Ведь тот был тоже сирота, —
          <w:br/>
          Сынок безотчий).
          <w:br/>
          <w:br/>
          В своих младенческих слезах —
          <w:br/>
          Что в ризе ценной,
          <w:br/>
          Благословенна ты в слезах!
          <w:br/>
          — Благословенна.
          <w:br/>
          <w:br/>
          Твой лоб над спящим над птенцом —
          <w:br/>
          Чист, бестревожен.
          <w:br/>
          Был благовест тебе венцом,
          <w:br/>
          Благовест — ложем.
          <w:br/>
          <w:br/>
          Твой стан над спящим над птенцом —
          <w:br/>
          Трепет и древо.
          <w:br/>
          Был благовест ему отцом, —
          <w:br/>
          Радуйся, Дева!
          <w:br/>
          <w:br/>
          В его заоблачных снегах —
          <w:br/>
          Что в ризе ценной,
          <w:br/>
          Благословенна ты в снегах!
          <w:br/>
          — Благословенна.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2022-03-18T01:32:18+03:00</dcterms:created>
  <dcterms:modified xsi:type="dcterms:W3CDTF">2022-03-18T01:32:18+03:00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