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семидесятых-восьмидесятых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конце таинственного века
          <w:br/>
           Среди развалин, в щелях скал
          <w:br/>
           Державный разум человека
          <w:br/>
           Свою жилплощадь отыскал. 
          <w:br/>
          <w:br/>
          Вот он — разведчик руд несметных,
          <w:br/>
           Проходчик в штреке вековом,
          <w:br/>
           Семижды семь потов бессмертных
          <w:br/>
           Со лба стирает рукавом. 
          <w:br/>
          <w:br/>
          Как валит с ног его усталость,
          <w:br/>
           Как сухи губы, как черны.
          <w:br/>
           Что дальше? Сколько дней осталось
          <w:br/>
           До межпланетной стороны? 
          <w:br/>
          <w:br/>
          К последней скорости ревнуя,
          <w:br/>
           Ведя рекордную игру,
          <w:br/>
           Он тратит выручку дневную
          <w:br/>
           В похмельях на чужом пиру. 
          <w:br/>
          <w:br/>
          Что ж, невеселенькая трата…
          <w:br/>
           Но ведь в заштатном городке
          <w:br/>
           Он с прадедом запанибрата
          <w:br/>
           И с правнуком накоротке. 
          <w:br/>
          <w:br/>
          Едва рассветное сиянье
          <w:br/>
           Забрезжит и прорежет ночь,
          <w:br/>
           Халдеяне и марсиане
          <w:br/>
           С ним познакомиться не прочь. 
          <w:br/>
          <w:br/>
          Он всех зовет на поздний ужин,
          <w:br/>
           Пускай теснятся у стола —
          <w:br/>
           Кто слишком важен, кто контужен,
          <w:br/>
           Кто сложен, кто сожжен дотла. 
          <w:br/>
          <w:br/>
          Не в званье дело и не в чине!
          <w:br/>
           В конечном счете всё равно,
          <w:br/>
           Кому и по какой причине
          <w:br/>
           Допить последнее вино. 
          <w:br/>
          <w:br/>
          Что там, в дырявых бочках ада,
          <w:br/>
           Амврозия иль самогон,
          <w:br/>
           Иль атомная канонада,
          <w:br/>
           Заваренная под разгон? 
          <w:br/>
          <w:br/>
          Что там ни будь, но выпей разом
          <w:br/>
           Со дна поднявшуюся муть.
          <w:br/>
           И пей до дна, державный разум,
          <w:br/>
           Ты завтра сможешь отдохнуть.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2022-04-22T18:22:19+03:00</dcterms:created>
  <dcterms:modified xsi:type="dcterms:W3CDTF">2022-04-22T18:22:19+03:00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