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сумраке дневной души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сумраке дневной души
          <w:br/>
           Кто-то говорит с самим собой
          <w:br/>
           В комнате темнеет серый день
          <w:br/>
           Может быть и жизнь уже прошла
          <w:br/>
           Только и всего
          <w:br/>
           Тихо на летейских берегах
          <w:br/>
           Еле видно водный волосок
          <w:br/>
           Омывает голубой песок
          <w:br/>
           Только и всего
          <w:br/>
           Тщетно было верить тишине
          <w:br/>
           Тишина осталась тишиной
          <w:br/>
           Высота осталась высотой
          <w:br/>
           Голоса замолкли за стеной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2022-04-22T17:54:58+03:00</dcterms:created>
  <dcterms:modified xsi:type="dcterms:W3CDTF">2022-04-22T17:54:58+03:00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