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тебе столько нежности тихой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тебе столько нежности тихой,
          <w:br/>
          Но, время бездумно влача,
          <w:br/>
          Ты скрыла ее под шумихой
          <w:br/>
          Такого ж бездумного дня.
          <w:br/>
          Но в каждом движеньи плеча
          <w:br/>
          И в склоне твоем над гречихой —
          <w:br/>
          В тебе столько нежности тихой…
          <w:br/>
          О, если б она для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2022-03-22T10:11:33+03:00</dcterms:created>
  <dcterms:modified xsi:type="dcterms:W3CDTF">2022-03-22T10:11:33+03:00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