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тот год осенняя погода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тот год осенняя погода
          <w:br/>
          Стояла долго на дворе,
          <w:br/>
          Зимы ждала, ждала природа.
          <w:br/>
          Снег выпал только в январе
          <w:br/>
          На третье в ночь. Проснувшись рано,
          <w:br/>
          В окно увидела Татьяна
          <w:br/>
          Поутру побелевший двор,
          <w:br/>
          Куртины, кровли и забор,
          <w:br/>
          На стеклах легкие узоры,
          <w:br/>
          Деревья в зимнем серебре,
          <w:br/>
          Сорок веселых на дворе
          <w:br/>
          И мягко устланные горы
          <w:br/>
          Зимы блистательным ковром.
          <w:br/>
          Все ярко, все бело кругом.
          <w:br/>
          __________
          <w:br/>
          Отрывок из романа в стихах Евгений Онегин.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2022-03-17T12:46:59+03:00</dcterms:created>
  <dcterms:modified xsi:type="dcterms:W3CDTF">2022-03-17T12:46:59+03:00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