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часы бессонницы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девчурка. Деловито спит.
          <w:br/>
           Спит до новых синяков и ссадин.
          <w:br/>
           Спит жена и носиком сопит:
          <w:br/>
           Милая, она устала за день.
          <w:br/>
          <w:br/>
          Я ж устал не за день, а за век,
          <w:br/>
           За тысячелетье! Боже, боже…
          <w:br/>
           Вспоминаю вереницу вех
          <w:br/>
           И боюсь, боюсь их подытожить.
          <w:br/>
          <w:br/>
          Ах, Россия, горе ты моё!
          <w:br/>
           Для того ли Пугачёв и Разин,
          <w:br/>
           Чтоб тебя облапило хамьё
          <w:br/>
           На идейно-философской базе?
          <w:br/>
          <w:br/>
          Ленин поднимался для того ль,
          <w:br/>
           Чтобы наглые «Чего-Извольте»
          <w:br/>
           Миллионы человечьих воль
          <w:br/>
           Превращали в человековольты?
          <w:br/>
          <w:br/>
          И, как древле, снова и опять,
          <w:br/>
           В хомутища загоняя выи,
          <w:br/>
           С лозунгом «тащить да не пущать»
          <w:br/>
           Воцарялися городовые?
          <w:br/>
          <w:br/>
          Кто он, нынешний городовой?
          <w:br/>
           Это человечина с дипломом!
          <w:br/>
           Пас он в детстве яловку за домом,
          <w:br/>
           Эхо окликая под горой,
          <w:br/>
          <w:br/>
          А потом попал в номенклатуру,
          <w:br/>
           Эту книгу голубых имён,
          <w:br/>
           Растерял крестьянскую натуру,
          <w:br/>
           Чинопочитаньем умилён —
          <w:br/>
          <w:br/>
          Что ему теперь в твоей Коммуне?
          <w:br/>
           Что ему его родимый дол,
          <w:br/>
           Если, вылезши из тёмной клуни,
          <w:br/>
           В анфиладу светлую вошёл?
          <w:br/>
          <w:br/>
          Будет ли ему в Коммуне лучше?
          <w:br/>
           Станет ли вольготней для родни?
          <w:br/>
           Что он там такого заполучит,
          <w:br/>
           Без чего бытует в эти дни?
          <w:br/>
          <w:br/>
          Пусть рабочему мала зарплата,
          <w:br/>
           Пусть крестьянин даже недоест,
          <w:br/>
           Служащий в приглаженный заплатах
          <w:br/>
           Пусть застенчиво плетётся в трест.
          <w:br/>
          <w:br/>
          Пусть за неудачей неудача,
          <w:br/>
           Пусть в него стреляет анекдот —
          <w:br/>
           Перед хамом главная задача,
          <w:br/>
           Чтобы шло всё так же, как идёт.
          <w:br/>
          <w:br/>
          Чтоб навек одни и те же люди
          <w:br/>
           Были руководству суждены,
          <w:br/>
           Самосудом сбивши правосудье,
          <w:br/>
           Начихав на мнение страны,
          <w:br/>
          <w:br/>
          Чтобы тишина в полнейшей мере
          <w:br/>
           Под волшебным заклинаньем: «пли!»,
          <w:br/>
           Чтобы ханжество и лицемерье
          <w:br/>
           Нашу Конституцию блюли.
          <w:br/>
          <w:br/>
          Слушай, хам в нейлоновых кальсонах,
          <w:br/>
           Лже-партиец, нео-дворянин!
          <w:br/>
           Эти мысли в полночах бессонных
          <w:br/>
           Я переживаю не один.
          <w:br/>
          <w:br/>
          Так задумайся и ты немного,
          <w:br/>
           Хоть на миг, наморщив гладкий лоб:
          <w:br/>
           Низовые массы даже в бога
          <w:br/>
           Веруют, покуда верит поп.
          <w:br/>
          <w:br/>
          К дьяволу ж плакаты да парады!
          <w:br/>
           В душу ясновиденье направь…
          <w:br/>
           Ах, Россия, край великой правды
          <w:br/>
           В мириадах маленьких неправд.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2022-04-25T05:14:40+03:00</dcterms:created>
  <dcterms:modified xsi:type="dcterms:W3CDTF">2022-04-25T05:14:40+03:00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