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часы трудов счастливых и угрюмых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трудов счастливых и угрюмых
          <w:br/>
           моя благая слушает тоска,
          <w:br/>
           как долгой ночью в исполинских думах
          <w:br/>
           ворочаются в небе облака.
          <w:br/>
          <w:br/>
          Ударит и скользнет Господь по лире,
          <w:br/>
           здесь отзвук — свет еще одной зари…
          <w:br/>
           Здесь все творит в сладчайшем этом мире
          <w:br/>
           и от меня все требует: твори.
          <w:br/>
          <w:br/>
          Гул дантовский в тебе я слышу, тополь,
          <w:br/>
           когда ты серебришься пред грозой,
          <w:br/>
           и муравьиный вижу я Акрополь,
          <w:br/>
           когда гляжу на хвойный холм живой.
          <w:br/>
          <w:br/>
          Поет вода, молясь легко и звонко,
          <w:br/>
           и мотыльковых маленьких мадонн
          <w:br/>
           закат в росинки вписывает тонко
          <w:br/>
           под светлый рассыпающийся звон.
          <w:br/>
          <w:br/>
          Так как же мне, в часы нагие ночи
          <w:br/>
           томясь в себе, о, как же не творить,
          <w:br/>
           когда весь мир, весь мир упрямый хочет
          <w:br/>
           со мной дышать, гореть и говорить?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2022-04-21T11:32:54+03:00</dcterms:created>
  <dcterms:modified xsi:type="dcterms:W3CDTF">2022-04-21T11:32:54+03:00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