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черном море пели водолазы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черном море пели водолазы
          <w:br/>
           Айсберги над ними проходили
          <w:br/>
           Было пыльно в городе над ними
          <w:br/>
           В лазарете с феями больными
          <w:br/>
           День скользил сквозь годы одиночества
          <w:br/>
           Шум дождя скользил на белых листьях
          <w:br/>
           В сумерках при свете фонарей
          <w:br/>
           Были слышны вздохи паровозов
          <w:br/>
           Грозы спали у моих дверей
          <w:br/>
           Потому что лето было ложью
          <w:br/>
           Под театром страшной высоты
          <w:br/>
           Далеко внизу трамваи шли
          <w:br/>
           В них читали книги короли
          <w:br/>
           Только ночь ушла из Нуримат
          <w:br/>
           И глаза закрыли сны зари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2022-04-24T08:26:47+03:00</dcterms:created>
  <dcterms:modified xsi:type="dcterms:W3CDTF">2022-04-24T08:26:47+03:00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