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черту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пришел ко мне,- а кто, не знаю,
          <w:br/>
          Очертил вокруг меня кольцо.
          <w:br/>
          Он сказал, что я его не знаю,
          <w:br/>
          Но плащом закрыл себе лицо.
          <w:br/>
          <w:br/>
          Я просил его, чтоб он помедлил,
          <w:br/>
          Отошел, не трогал, подождал.
          <w:br/>
          Если можно, чтоб еще помедлил
          <w:br/>
          И в кольцо меня не замыкал.
          <w:br/>
          <w:br/>
          Удивился Темный: «Что могу я?»
          <w:br/>
          Засмеялся тихо под плащом.
          <w:br/>
          «Твой же грех обвился,- что могу я?
          <w:br/>
          Твой же грех обвил тебя кольцом».
          <w:br/>
          <w:br/>
          Уходя, сказал еще: «Ты жалок!»
          <w:br/>
          Уходя, сникая в пустоту.
          <w:br/>
          «Разорви кольцо, не будь так жалок!
          <w:br/>
          Разорви и вытяни в черту».
          <w:br/>
          <w:br/>
          Он ушел, но он опять вернется.
          <w:br/>
          Он ушел — и не открыл лица.
          <w:br/>
          Что мне делать, если он вернется?
          <w:br/>
          Не могу я разорвать кольца.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2022-03-19T16:45:42+03:00</dcterms:created>
  <dcterms:modified xsi:type="dcterms:W3CDTF">2022-03-19T16:45:42+03:00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