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Вальс, посвященный уставу караульной службы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Поколение обреченных!
          <w:br/>
           Как недавно — и ох как давно, —
          <w:br/>
           Мы смешили смешливых девчонок,
          <w:br/>
           На протырку ходили в кино. 
          <w:br/>
          <w:br/>
          Но задул сорок первого ветер —
          <w:br/>
           Вот и стали мы взрослыми вдруг.
          <w:br/>
           И вколачивал шкура-ефрейтор
          <w:br/>
           В нас премудрость науки наук. 
          <w:br/>
          <w:br/>
          О, суконная прелесть устава —
          <w:br/>
           И во сне позабыть не моги,
          <w:br/>
           Что любое движенье направо
          <w:br/>
           Начинается с левой ноги. 
          <w:br/>
          <w:br/>
          А потом в разноцветных нашивках
          <w:br/>
           Принесли мы гвардейскую стать,
          <w:br/>
           И женились на разных паршивках,
          <w:br/>
           Чтобы все поскорей наверстать. 
          <w:br/>
          <w:br/>
          И по площади Красной, шалея,
          <w:br/>
           Мы шагали — со славой на «ты», —
          <w:br/>
           Улыбался нам Он с мавзолея,
          <w:br/>
           И охрана бросала цветы. 
          <w:br/>
          <w:br/>
          Ах, как шаг мы печатали браво,
          <w:br/>
           Как легко мы прощали долги!..
          <w:br/>
           Позабыв, что движенье направо
          <w:br/>
           Начинается с левой ноги. 
          <w:br/>
          <w:br/>
          Что же вы присмирели, задиры?!
          <w:br/>
           Не такой нам мечтался удел.
          <w:br/>
           Как пошли нас судит дезертиры,
          <w:br/>
           Только пух, так сказать, полетел. 
          <w:br/>
          <w:br/>
          — Отвечай, солдат, как есть на духу!
          <w:br/>
           Отвечай, солдат, как есть на духу!
          <w:br/>
           Отвечай, солдат, как есть на духу!
          <w:br/>
           Ты кончай, солдат, нести чепуху:
          <w:br/>
           Что от Волги, мол, дошел до Белграда,
          <w:br/>
           Не искал, мол, ни чинов, ни разживу…
          <w:br/>
           Так чего же ты не помер, как надо,
          <w:br/>
           Как положено тебе по ранжиру? 
          <w:br/>
          <w:br/>
          Еле слышно отвечает солдат,
          <w:br/>
           Еле слышно отвечает солдат,
          <w:br/>
           Еле слышно отвечает солдат:
          <w:br/>
           — Ну, не вышло помереть, виноват. 
          <w:br/>
          <w:br/>
          Виноват, что не загнулся от пули,
          <w:br/>
           Пуля-дура не в того угодила.
          <w:br/>
           Это вроде как с наградами в ПУРе,  (*)
          <w:br/>
           Вот и пули на меня не хватило! 
          <w:br/>
          <w:br/>
          — Все морочишь нас, солдат, стариной?!
          <w:br/>
           Все морочишь нас, солдат, стариной!
          <w:br/>
           Все морочишь нас, солдат, стариной —
          <w:br/>
           Бьешь на жалость, гражданин строевой! 
          <w:br/>
          <w:br/>
          Ни деньжат, мол, ни квартирки отдельной,
          <w:br/>
           Ничего, мол, нет такого в заводе,
          <w:br/>
           И один ты, значит, вроде идейный,
          <w:br/>
           А другие, значит, вроде Володи! 
          <w:br/>
          <w:br/>
          Ох, лютует прокурор-дезертир!
          <w:br/>
           Ох, лютует прокурор-дезертир!
          <w:br/>
           Ох, лютует прокурор-дезертир! —
          <w:br/>
           Припечатает годкам к десяти! 
          <w:br/>
          <w:br/>
          Ах, друзья ж вы мои, дуралеи, —
          <w:br/>
           Снова в грязь непроезжих дорог!
          <w:br/>
           Заколюченные парарллели
          <w:br/>
           Преподали нам славных урок — 
          <w:br/>
          <w:br/>
          Не делить с подонками хлеба,
          <w:br/>
           Перед лестью не падать ниц
          <w:br/>
           И не верить ни в чистое небо,
          <w:br/>
           Ни в улыбку сиятельных лиц. 
          <w:br/>
          <w:br/>
          Пусть опять нас тетешкает слава,
          <w:br/>
           Пусть друзьями назвались враги, —
          <w:br/>
           Помним мы, что движенье направо
          <w:br/>
           Начинается с левой ноги!
          <w:br/>
           _____________________
          <w:br/>
           *ПУР — политуправление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2022-04-22T18:13:58+03:00</dcterms:created>
  <dcterms:modified xsi:type="dcterms:W3CDTF">2022-04-22T18:13:58+03:00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