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Вам, кавказские ущелья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Вам, кавказские ущелья,
          <w:br/>
          Вам, причудливые мхи,
          <w:br/>
          Посвящаю песнопенья,
          <w:br/>
          Мои лучшие стихи.
          <w:br/>
          <w:br/>
          Как и вы, душа угрюма,
          <w:br/>
          Как и вы, душа мрачна,
          <w:br/>
          Как и вы, не любит шума,
          <w:br/>
          Ее манит тишина.
          <w:br/>
          <w:br/>
          Буду помнить вас повсюду,
          <w:br/>
          И хоть я в чужом краю,
          <w:br/>
          Но о вас я не забуду
          <w:br/>
          И теперь о вас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2022-03-21T08:01:53+03:00</dcterms:created>
  <dcterms:modified xsi:type="dcterms:W3CDTF">2022-03-21T08:01:53+03:00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