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Львович милый, здравствуй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Василий Львович милый! здравствуй!
          <w:br/>
           Я бью челом на новый год!
          <w:br/>
           Веселье, мир с тобою царствуй,
          <w:br/>
           Подагру черт пусть поберет.
          <w:br/>
           Пусть смотрят на тебя красотки
          <w:br/>
           Как за двадцать смотрели лет,
          <w:br/>
           И говорят — на зов твой ходки —
          <w:br/>
           Что не стареется поэт.
          <w:br/>
           Пусть цедится рукою Вакха
          <w:br/>
           В бокал твой лучший виноград,
          <w:br/>
           И будешь пить с Толстым1 без страха,
          <w:br/>
           Что за плечами Гиппократ.
          <w:br/>
           Пусть Феб умножит в двадцать первый
          <w:br/>
           На рифмы у тебя расход,
          <w:br/>
           И кляп наложится Минервой
          <w:br/>
           Всем русским Вральманам на рот.
          <w:br/>
           Пусть Вестник, будто бы Европы,
          <w:br/>
           По-европейски говорит,
          <w:br/>
           И разных глупостей потопы
          <w:br/>
           Рассудка солнце осушит.
          <w:br/>
           Пусть нашим ценсорам дозволят
          <w:br/>
           Дозволить мысли вход в печать;
          <w:br/>
           Пусть баре варварства не холят
          <w:br/>
           И не невежничает знать.
          <w:br/>
           Будь в этот год, другим не равный:
          <w:br/>
           Все наши умники умны,
          <w:br/>
           Менандры невские забавны,
          <w:br/>
           А Еврипиды не смешны,
          <w:br/>
           Исправники в судах исправны,
          <w:br/>
           Полковники не палачи,
          <w:br/>
           Министры не самодержавны,
          <w:br/>
           А стражи света не сычи.
          <w:br/>
           Пусть щук поболе народится,
          <w:br/>
           Чтоб не дремали караси;
          <w:br/>
           Пусть белых негров прекратится
          <w:br/>
           Продажа на святой Руси.
          <w:br/>
           Но как ни будь и в слове прыток,
          <w:br/>
           Всего нельзя спустить с пера;
          <w:br/>
           Будь в этот год нам в зле убыток
          <w:br/>
           И прибыль в бюджете добра.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2022-04-22T19:30:46+03:00</dcterms:created>
  <dcterms:modified xsi:type="dcterms:W3CDTF">2022-04-22T19:30:46+03:00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