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14. О герое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Нет, поскольку о награде
          <w:br/>
          Речь опять зашла, друзья,
          <w:br/>
          То уже не шутки ради
          <w:br/>
          Кое-что добавлю я.
          <w:br/>
          <w:br/>
          Как-то в госпитале было.
          <w:br/>
          День лежу, лежу второй.
          <w:br/>
          Кто-то смотрит мне в затылок,
          <w:br/>
          Погляжу, а то — герой.
          <w:br/>
          <w:br/>
          Сам собой, сказать,— мальчишка,
          <w:br/>
          Недолеток-стригунок.
          <w:br/>
          И мутит меня мыслишка:
          <w:br/>
          Вот он мог, а я не мог...
          <w:br/>
          <w:br/>
          Разговор идет меж нами,
          <w:br/>
          И спроси я с первых слов:
          <w:br/>
          — Вы откуда родом сами —
          <w:br/>
          Не из наших ли краев?
          <w:br/>
          <w:br/>
          Смотрит он:
          <w:br/>
          — А вы откуда?—
          <w:br/>
          Отвечаю:
          <w:br/>
          — Так и так,
          <w:br/>
          Сам как раз смоленский буду,
          <w:br/>
          Может, думаю, земляк?
          <w:br/>
          <w:br/>
          Аж привстал герой:
          <w:br/>
          — Ну что вы,
          <w:br/>
          Что вы,— вскинул головой,—
          <w:br/>
          Я как раз из-под Тамбова,—
          <w:br/>
          И потрогал орден свой.
          <w:br/>
          <w:br/>
          И умолкнул. И похоже,
          <w:br/>
          Подчеркнуть хотел он мне,
          <w:br/>
          Что таких, как он, не может
          <w:br/>
          Быть в смоленской стороне;
          <w:br/>
          <w:br/>
          Что уж так они вовеки
          <w:br/>
          Различаются места,
          <w:br/>
          Что у них ручьи и реки
          <w:br/>
          И сама земля не та,
          <w:br/>
          И полянки, и пригорки,
          <w:br/>
          И козявки, и жуки...
          <w:br/>
          <w:br/>
          И куда ты, Васька Теркин,
          <w:br/>
          Лезешь сдуру в земляки!
          <w:br/>
          <w:br/>
          Так ли, нет — сказать,— не знаю,
          <w:br/>
          Только мне от мысли той
          <w:br/>
          Сторона моя родная
          <w:br/>
          Показалась сиротой,
          <w:br/>
          Сиротинкой, что не видно
          <w:br/>
          На народе, на кругу...
          <w:br/>
          <w:br/>
          Так мне стало вдруг обидно,—
          <w:br/>
          Рассказать вам не могу.
          <w:br/>
          <w:br/>
          Это да, что я не гордый
          <w:br/>
          По характеру, а все ж
          <w:br/>
          Вот теперь, когда я орден
          <w:br/>
          Нацеплю, скажу я: врешь!
          <w:br/>
          <w:br/>
          Мы в землячество не лезем,
          <w:br/>
          Есть свои у нас края.
          <w:br/>
          Ты — тамбовский? Будь любезен.
          <w:br/>
          А смоленский — вот он я,
          <w:br/>
          <w:br/>
          Не иной какой, не энский,
          <w:br/>
          Безымянный корешок,
          <w:br/>
          А действительно смоленский,
          <w:br/>
          Как дразнили нас, рожок.
          <w:br/>
          <w:br/>
          Не кичусь родным я краем,
          <w:br/>
          Но пройди весь белый свет —
          <w:br/>
          Кто в рожки тебе сыграет
          <w:br/>
          Так, как наш смоленский дед.
          <w:br/>
          <w:br/>
          Заведет, задует сивая
          <w:br/>
             Лихая борода:
          <w:br/>
          Ты куда, моя красивая,
          <w:br/>
             Куда идешь, куда...
          <w:br/>
          <w:br/>
          И ведет, поет, заяривает —
          <w:br/>
             Ладно, что без слов,
          <w:br/>
          Со слезою выговаривает
          <w:br/>
             Радость и любовь.
          <w:br/>
          <w:br/>
          И за ту одну старинную
          <w:br/>
             За музыку-рожок
          <w:br/>
          В край родной дорогу длинную
          <w:br/>
             Сто раз бы я прошел,
          <w:br/>
          <w:br/>
          Мне не надо, братцы, ордена,
          <w:br/>
             Мне слава не нужна,
          <w:br/>
          А нужна, больна мне родина,
          <w:br/>
             Родная сторона!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2025-04-22T14:50:17+03:00</dcterms:created>
  <dcterms:modified xsi:type="dcterms:W3CDTF">2025-04-22T14:50:17+03:00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