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берега, в мерцании морском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берега, в мерцании морском,
          <w:br/>
           я жадной глубиной был сладостно влеком.
          <w:br/>
           Я видел небосвод сквозь пену золотую,
          <w:br/>
           дрожащий серп луны, звезду одну, другую…
          <w:br/>
           Тускнел далекий свет, я медленно тонул.
          <w:br/>
           Манил из глубины какой-то чудный гул.
          <w:br/>
           В волшебном сумраке мой призрак отражался.
          <w:br/>
           В блестящий траур волн я тихо погружался.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2022-04-22T08:10:44+03:00</dcterms:created>
  <dcterms:modified xsi:type="dcterms:W3CDTF">2022-04-22T08:10:44+03:00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