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Вдоль Наровы ходят 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Наровы ходят волны;
          <w:br/>
           Против солнца — огоньки!
          <w:br/>
           Волны будто что-то пишут,
          <w:br/>
           Набегая на пески.
          <w:br/>
          <w:br/>
          Тянем тоню; грузен невод;
          <w:br/>
           Он по дну у нас идет
          <w:br/>
           И захватит всё, что встретит,
          <w:br/>
           И с собою принесет,
          <w:br/>
          <w:br/>
          Тянем, тянем… Что-то будет?
          <w:br/>
           Окунь, щука, сиг, лосось?
          <w:br/>
           Иль щепа одна да травы,—
          <w:br/>
           Незадача, значит, брось!
          <w:br/>
          <w:br/>
          Ближе, ближе… Замечаем:
          <w:br/>
           Что-то грузное в мотне;
          <w:br/>
           Как барахтается, бьется,
          <w:br/>
           Как мутит песок на дне.
          <w:br/>
          <w:br/>
          Вот всплеснула, разметала
          <w:br/>
           Воды; всех нас облила!
          <w:br/>
           Моря синего царица
          <w:br/>
           В нашем неводе была:
          <w:br/>
          <w:br/>
          Засверкала чешуёю
          <w:br/>
           И короной золотой,
          <w:br/>
           И на нас на всех взглянула
          <w:br/>
           Жемчугом и бирюзой!
          <w:br/>
          <w:br/>
          Все видали, все слыхали!
          <w:br/>
           Все до самых пят мокры…
          <w:br/>
           Если б взяли мы царицу,
          <w:br/>
           То-то б шли у нас пиры!
          <w:br/>
          <w:br/>
          Значит, сами виноваты,
          <w:br/>
           Недогадливый народ!
          <w:br/>
           Поворачивайте ворот,—
          <w:br/>
           Тоня новая идет…
          <w:br/>
          <w:br/>
          И — как тоня вслед за тоней —
          <w:br/>
           За мечтой идет мечта;
          <w:br/>
           Хороша порой добыча
          <w:br/>
           И богата — да не та!..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2022-04-23T05:08:53+03:00</dcterms:created>
  <dcterms:modified xsi:type="dcterms:W3CDTF">2022-04-23T05:08:53+03:00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