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Великолепные нелепости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Бросьте!
          <w:br/>
          Конечно, это не смерть.
          <w:br/>
          Чего ей ради ходить по крепости?
          <w:br/>
          Как вам не стыдно верить
          <w:br/>
          нелепости?!
          <w:br/>
          <w:br/>
          Просто именинник устроил карнавал,
          <w:br/>
          выдумал для шума стрельбу и тир,
          <w:br/>
          а сам, по-жабьи присев на вал,
          <w:br/>
          вымаргивается, как из мортир.
          <w:br/>
          Ласков хозяина бас,
          <w:br/>
          просто — похож на пушечный.
          <w:br/>
          И не от газа маска,
          <w:br/>
          а ради шутки игрушечной.
          <w:br/>
          Смотрите!
          <w:br/>
          Небо мерить
          <w:br/>
          выбежала ракета.
          <w:br/>
          Разве так красиво смерть
          <w:br/>
          бежала б в небе паркета!
          <w:br/>
          Ах, не говорите:
          <w:br/>
          «Кровь из раны».
          <w:br/>
          Это — дико!
          <w:br/>
          Просто избранных из бранных
          <w:br/>
          одаривали гвоздикой.
          <w:br/>
          Как же иначе?
          <w:br/>
          Мозг не хочет понять
          <w:br/>
          и не может:
          <w:br/>
          у пушечных шей
          <w:br/>
          если не целоваться,
          <w:br/>
          то — для чего же
          <w:br/>
          обвиты руки траншей?
          <w:br/>
          Никто не убит!
          <w:br/>
          Просто — не выстоял.
          <w:br/>
          Лег от Сены до Рейна.
          <w:br/>
          Оттого что цветет,
          <w:br/>
          одуряет желтолистая
          <w:br/>
          на клумбах из убитых гангрена. 
          <w:br/>
          Не убиты,
          <w:br/>
          нет же,
          <w:br/>
          нет!
          <w:br/>
          Все они встанут
          <w:br/>
          просто —
          <w:br/>
          вот так,
          <w:br/>
          вернутся
          <w:br/>
          и, улыбаясь, расскажут жене,
          <w:br/>
          какой хозяин весельчак и чудак.
          <w:br/>
          Скажут: не было ни ядр, ни фугасов
          <w:br/>
          и, конечно же, не было крепости!
          <w:br/>
          Просто именинник выдумал массу
          <w:br/>
          каких-то великолепных нелепостей!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2021-11-10T15:15:17+03:00</dcterms:created>
  <dcterms:modified xsi:type="dcterms:W3CDTF">2021-11-10T15:15:17+03:00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