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Верхний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свет, ни темень. Пять утра.
          <w:br/>
          Тумана вешняя сгущенка.
          <w:br/>
          И воздух нежен, как печенка
          <w:br/>
          Оленя, снятого с костра.
          <w:br/>
          <w:br/>
          Волнисты окуни в пруду,
          <w:br/>
          Откуда пение всплывает...
          <w:br/>
          И кто-то звездышко свивает —
          <w:br/>
          Жилье, подобное гнезду.
          <w:br/>
          <w:br/>
          Наверно, ласточка. Кому
          <w:br/>
          Еще понравится такое —
          <w:br/>
          Тащить в предутреннем покое
          <w:br/>
          Звезду, чтоб жить в своем дому?
          <w:br/>
          <w:br/>
          От неба — к древу на земле
          <w:br/>
          Она в огромной бьется клетке
          <w:br/>
          И то о небо, то о ветки
          <w:br/>
          Плашмя толкается во мгле.
          <w:br/>
          <w:br/>
          Так пусть удача светит ей,
          <w:br/>
          Душе, опрятной, как растенье.
          <w:br/>
          Свети! На третье воскресенье
          <w:br/>
          Забрезжат крылья у детей,
          <w:br/>
          <w:br/>
          Носатых, пахнущих песком,
          <w:br/>
          Дождем, любовью — со снежинку.
          <w:br/>
          Пускай поющую пружинку
          <w:br/>
          Судьба не повредит ни в ком!
          <w:br/>
          <w:br/>
          От неба к древу — алый след,
          <w:br/>
          Жилье готово и пригодно
          <w:br/>
          Для детства. И заре угодно
          <w:br/>
          Зажечь над жизнью верхний свет!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2021-11-11T05:57:13+03:00</dcterms:created>
  <dcterms:modified xsi:type="dcterms:W3CDTF">2021-11-11T05:57:13+03:00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