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Веселая квампания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одной кваквартире,
          <w:br/>
                                   в одном кваквартале
          <w:br/>
           Двенадцать весёлых
          <w:br/>
                                  кваквят обитали.
          <w:br/>
           Однажды играли они в квалейбол.
          <w:br/>
           Неслыханный случай команду подвёл —
          <w:br/>
           Кваквёнок по имени Квася
          <w:br/>
           Коленку себе раскваквасил.
          <w:br/>
          <w:br/>
          Бедняга кричит:
          <w:br/>
                        — Квай-ай-ай, квай-ой-ой! —
          <w:br/>
           Больного скорей потащили домой,
          <w:br/>
           Достали из шкафа зелёнку —
          <w:br/>
           Сейчас полегчает кваквёнку.
          <w:br/>
           — А может, не стоит
          <w:br/>
                                возиться с коленкой?
          <w:br/>
           Зачем заниматься
          <w:br/>
                             таким пустяком? —
          <w:br/>
           Чтоб Квася навек не остался калекой,
          <w:br/>
           Решили покрасить его целиком.
          <w:br/>
           Когда увидали, что это смешно —
          <w:br/>
           Намазали сами себя заодно.
          <w:br/>
          <w:br/>
          А после старательно разрисовали
          <w:br/>
           И тётю Кварвару, и бабушку Квалю.
          <w:br/>
           Зашёл Квалентин Квалентиныч, сосед, —
          <w:br/>
           Соседа в зелёный покрасили цвет.
          <w:br/>
           Вдогонку за ним прискакала жена —
          <w:br/>
           Теперь и она зеленым-зелена.
          <w:br/>
          <w:br/>
          Товарищ глядит на товарища,
          <w:br/>
           Квакварищ глядит на квакварища:
          <w:br/>
           — Ну, что ж мы наделали, братцы!
          <w:br/>
           Пожалуй, пора отмываться.
          <w:br/>
          <w:br/>
          Сперва искупались
          <w:br/>
                                  кваквята в кастрюле,
          <w:br/>
           Потом в акваквариум
          <w:br/>
                                 дружно нырнули,
          <w:br/>
           Потом в умывальнике кран открутили —
          <w:br/>
           Уже забурлила река по квартире,
          <w:br/>
           Уже квакеан разливается,
          <w:br/>
           А краска никак не смывается.
          <w:br/>
          <w:br/>
          И стали кваквята зелёными,
          <w:br/>
           Зелёными и закалёнными —
          <w:br/>
           Не может ни дня без купания
          <w:br/>
           Весёлая эта квампания.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2022-04-28T12:24:50+03:00</dcterms:created>
  <dcterms:modified xsi:type="dcterms:W3CDTF">2022-04-28T12:24:50+03:00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