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Веселый зов весенней зелени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Веселый зов весенней зелени,
          <w:br/>
          Разбег морских надменных волн,
          <w:br/>
          Цветок шиповника в расселине,
          <w:br/>
          Меж туч луны прозрачный челн,
          <w:br/>
          Весь блеск, весь шум, весь говор мира,
          <w:br/>
          Соблазны мысли, чары грез, —
          <w:br/>
          От тяжкой поступи тапира
          <w:br/>
          До легких трепетов стрекоз, —
          <w:br/>
          Еще люблю, еще приемлю,
          <w:br/>
          И ненасытною мечтой
          <w:br/>
          Слежу, как ангел дождевой
          <w:br/>
          Плодотворит нагую землю!
          <w:br/>
          Какие дни мне предназначены
          <w:br/>
          И в бурях шумных, и в тиши,
          <w:br/>
          Но цел мой дух, и не растрачены
          <w:br/>
          Сокровища моей души!
          <w:br/>
          Опять поманит ли улыбкой
          <w:br/>
          Любовь, подруга лучших лет,
          <w:br/>
          Иль над душой, как влага зыбкой,
          <w:br/>
          Заблещет молний синий свет, —
          <w:br/>
          На радости и на страданья
          <w:br/>
          Живым стихом отвечу я,
          <w:br/>
          Ловец в пучине бытия
          <w:br/>
          Стоцветных перлов ожиданья!
          <w:br/>
          Приди и ты, живых пугающий,
          <w:br/>
          Неотвратимый, строгий час,
          <w:br/>
          Рукой холодной налагающий
          <w:br/>
          Повязку на сиянье глаз!
          <w:br/>
          В тебе я встречу новый трепет,
          <w:br/>
          Твой лик загадочный вопью, —
          <w:br/>
          Пусть к кораблю времен прицепит
          <w:br/>
          Твоя рука мою ладью.
          <w:br/>
          И, верю, вечностью хранимый,
          <w:br/>
          В тех далях я узнаю вновь
          <w:br/>
          И страсть, и горесть, и любовь,
          <w:br/>
          Блеск дня, чернь ночи, вёсны, зимы!.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2022-03-19T08:18:56+03:00</dcterms:created>
  <dcterms:modified xsi:type="dcterms:W3CDTF">2022-03-19T08:18:56+03:00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