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Весенней ночи сумрак влажный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Весенней ночи сумрак влажный
          <w:br/>
           Струями льется предо мной,
          <w:br/>
           И что-то шепчет гул протяжный
          <w:br/>
           Над обновленною землей.
          <w:br/>
          <w:br/>
          Зачем, о звезды, вы глядите
          <w:br/>
           Сквозь эти мягкие струи?
          <w:br/>
           О чем так громко вы журчите,
          <w:br/>
           Неугомонные ручьи?
          <w:br/>
          <w:br/>
          Вам долго слух без мысли внемлет,
          <w:br/>
           К вам без тоски прикован взор…
          <w:br/>
           И сладко грудь мою объемлет
          <w:br/>
           Какой-то тающий простор.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2022-04-22T18:18:46+03:00</dcterms:created>
  <dcterms:modified xsi:type="dcterms:W3CDTF">2022-04-22T18:18:46+03:00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