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лес почти прозрачен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Весенний лес почти прозрачен,
          <w:br/>
           Он легкий весь и голубой,
          <w:br/>
           И дым листвы его невзрачен —
          <w:br/>
           Пушок над верхнею губой.
          <w:br/>
          <w:br/>
          Неопытен, неосторожен,
          <w:br/>
           Ветрам открыт со всех сторон,
          <w:br/>
           Еще ни капли не встревожен,
          <w:br/>
           Шутя насвистывает он.
          <w:br/>
          <w:br/>
          Потом к нему приходит лето,
          <w:br/>
           Он силой медленной набряк,
          <w:br/>
           В счастливых поворотах света,
          <w:br/>
           В листве тяжелой, как в кудрях.
          <w:br/>
          <w:br/>
          Как эти дни летят стрелою!—
          <w:br/>
           Ни огорчений, ни обид, —
          <w:br/>
           Как тянет медом и смолою,
          <w:br/>
           Как от берез в глазах рябит!
          <w:br/>
          <w:br/>
          Потом октябрь свистит ветрами
          <w:br/>
           Вдоль просек длинных и дорог,
          <w:br/>
           Над поредевшими кудрями
          <w:br/>
           Друзей, стареющих в свой срок.
          <w:br/>
          <w:br/>
          Осенний лес почти невзрачен,
          <w:br/>
           Блистать собой не норовит,
          <w:br/>
           Ждет снега — резок и прозрачен,
          <w:br/>
           Спокоен, сух и деловит.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2022-04-22T08:07:37+03:00</dcterms:created>
  <dcterms:modified xsi:type="dcterms:W3CDTF">2022-04-22T08:07:37+03:00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