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Гроза фиолетовым языком
          <w:br/>
          Лижет с шипеньем мокрые тучи.
          <w:br/>
          И кулаком стопудовым гром
          <w:br/>
          Струи, звенящие серебром,
          <w:br/>
          Вбивает в газоны, сады и кручи.
          <w:br/>
          <w:br/>
          И в шуме пенистой кутерьмы
          <w:br/>
          С крыш, словно с гор, тугие потоки
          <w:br/>
          Смывают в звонкие водостоки
          <w:br/>
          Остатки холода и зимы.
          <w:br/>
          <w:br/>
          Но ветер уж вбил упругие клинья
          <w:br/>
          В сплетения туч. И усталый гром
          <w:br/>
          С ворчаньем прячется под мостом,
          <w:br/>
          А небо смеется умытой синью.
          <w:br/>
          <w:br/>
          В лужах здания колыхаются,
          <w:br/>
          Смешные, раскосые, как японцы.
          <w:br/>
          Падают капли. И каждая кажется
          <w:br/>
          Крохотным, с неба летящим солнцем.
          <w:br/>
          <w:br/>
          Рухлядь выносится с чердаков,
          <w:br/>
          Забор покрывается свежей краской,
          <w:br/>
          Вскрываются окна, летит замазка.
          <w:br/>
          Пыль выбивается из ковров.
          <w:br/>
          <w:br/>
          Весна даже с душ шелуху снимает
          <w:br/>
          И горечь, и злость, что темны, как ночь,
          <w:br/>
          Мир будто кожу сейчас меняет.
          <w:br/>
          В нем все хорошее прорастает,
          <w:br/>
          А все, что не нужно, долой и прочь!
          <w:br/>
          <w:br/>
          И в этой солнечной карусели
          <w:br/>
          Ветер мне крикнул, замедлив бег:
          <w:br/>
          — Что же ты, что же ты в самом деле,
          <w:br/>
          В щебете птичьем, в звоне капели
          <w:br/>
          О чем пригорюнился, человек?!
          <w:br/>
          <w:br/>
          О чем? И действительно, я ли это?
          <w:br/>
          Так ли я в прошлые зимы жил?
          <w:br/>
          С теми ли спорил порой до рассвета?
          <w:br/>
          С теми ли сердце свое делил?
          <w:br/>
          <w:br/>
          А радость-то — вот она — рядом носится,
          <w:br/>
          Скворцом заливается на окне.
          <w:br/>
          Она одобряет, смеется, просится:
          <w:br/>
          — Брось ерунду и шагни ко мне!
          <w:br/>
          <w:br/>
          И я (наплевать, если будет странным)
          <w:br/>
          Почти по-мальчишески хохочу.
          <w:br/>
          Я верю! И жить в холодах туманных,
          <w:br/>
          Средь дел нелепых и слов обманных.
          <w:br/>
          Хоть режьте, не буду и не хочу!
          <w:br/>
          <w:br/>
          Ты слышишь, весна? С непогодой — точка!
          <w:br/>
          А вот будто кто-то разбил ледок, —
          <w:br/>
          Это в душе моей лопнула почка,
          <w:br/>
          И к солнцу выпрямился росток.
          <w:br/>
          <w:br/>
          Весна! Горделивые свечи сирени,
          <w:br/>
          Солнечный сноп посреди двора,
          <w:br/>
          Пора пробуждений и обновлений —
          <w:br/>
          Великолепнейшая пора!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2022-03-17T12:56:44+03:00</dcterms:created>
  <dcterms:modified xsi:type="dcterms:W3CDTF">2022-03-17T12:56:44+03:00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