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"Весна, весна! как воздух чист!.."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Весна, весна! как воздух чист!
          <w:br/>
             Как ясен небосклон!
          <w:br/>
          Своей лазурию живой
          <w:br/>
             Слепит мне очи он.
          <w:br/>
          <w:br/>
          Весна, весна! как высоко
          <w:br/>
             На крыльях ветерка,
          <w:br/>
          Ласкаясь к солнечным лучам,
          <w:br/>
             Летают облака!
          <w:br/>
          <w:br/>
          Шумят ручьи! блестят ручьи!
          <w:br/>
             Взревев, река несет
          <w:br/>
          На торжествующем хребте
          <w:br/>
             Поднятый ею лед!
          <w:br/>
          <w:br/>
          Еще древа обнажены,
          <w:br/>
             Но в роще ветхий лист,
          <w:br/>
          Как прежде, под моей ногой
          <w:br/>
             И шумен и душист.
          <w:br/>
          <w:br/>
          Под солнце самое взвился
          <w:br/>
             И в яркой вышине
          <w:br/>
          Незримый жавронок поет
          <w:br/>
             Заздравный гимн весне.
          <w:br/>
          <w:br/>
          Что с нею, что с моей душой?
          <w:br/>
             С ручьем она ручей
          <w:br/>
          И с птичкой птичка! с ним журчит,
          <w:br/>
             Летает в небе с ней!
          <w:br/>
          <w:br/>
          Зачем так радует ее
          <w:br/>
             И солнце и весна!
          <w:br/>
          Ликует ли, как дочь стихий,
          <w:br/>
             На пире их она?
          <w:br/>
          <w:br/>
          Что нужды! счастлив, кто на нем
          <w:br/>
             Забвенье мысли пьет,
          <w:br/>
          Кого далёко от нее
          <w:br/>
             Он, дивный, унесет!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2021-11-10T12:11:17+03:00</dcterms:created>
  <dcterms:modified xsi:type="dcterms:W3CDTF">2021-11-10T12:11:17+03:00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